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left"/>
        <w:rPr/>
      </w:pPr>
      <w:r w:rsidDel="00000000" w:rsidR="00000000" w:rsidRPr="00000000">
        <w:rPr>
          <w:b w:val="1"/>
          <w:bCs w:val="1"/>
          <w:color w:val="7a7974"/>
          <w:sz w:val="22"/>
          <w:szCs w:val="22"/>
          <w:rtl w:val="0"/>
        </w:rPr>
        <w:t xml:space="preserve">РЕГЛАМЕНТ СОРЕВНОВАНИЙ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0c4e54"/>
          <w:sz w:val="48"/>
          <w:szCs w:val="48"/>
          <w:rtl w:val="0"/>
        </w:rPr>
        <w:t xml:space="preserve">«ЗАБЕГ НА СМОТРОВУЮ»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sz w:val="22"/>
          <w:szCs w:val="22"/>
          <w:rtl w:val="0"/>
        </w:rPr>
        <w:t xml:space="preserve">Вертикальный забег в гору рядом с Большим трамплином К-75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jc w:val="center"/>
        <w:rPr/>
      </w:pPr>
      <w:r w:rsidDel="00000000" w:rsidR="00000000" w:rsidRPr="00000000">
        <w:rPr>
          <w:color w:val="7a7974"/>
          <w:sz w:val="20"/>
          <w:szCs w:val="20"/>
          <w:rtl w:val="0"/>
        </w:rPr>
        <w:t xml:space="preserve">Спортивно-туристический комплекс «Воробьёвы горы», г. 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jc w:val="center"/>
        <w:rPr/>
      </w:pPr>
      <w:r w:rsidDel="00000000" w:rsidR="00000000" w:rsidRPr="00000000">
        <w:rPr>
          <w:b w:val="1"/>
          <w:bCs w:val="1"/>
          <w:color w:val="20808d"/>
          <w:sz w:val="22"/>
          <w:szCs w:val="22"/>
          <w:rtl w:val="0"/>
        </w:rPr>
        <w:t xml:space="preserve">Дата проведения: 8 августа 2026 года (суббота)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1. КОНЦЕПЦИЯ И ФИЛОСОФИЯ СОБЫТИЯ</w:t>
      </w:r>
    </w:p>
    <w:p w:rsidR="00000000" w:rsidDel="00000000" w:rsidP="00000000" w:rsidRDefault="00000000" w:rsidRPr="00000000" w14:paraId="00000007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«Забег на Смотровую» — первый в Москве массовый вертикальный забег вверх по склону рядом с зоной приземления Большого лыжного трамплина К-75 на Воробьёвых горах. Это вертикальный спринт на дистанции около 130 метров</w:t>
      </w:r>
    </w:p>
    <w:p w:rsidR="00000000" w:rsidDel="00000000" w:rsidP="00000000" w:rsidRDefault="00000000" w:rsidRPr="00000000" w14:paraId="00000008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Участие бесплатное, от 18 лет, любая подготовка, роллинг-старт группами для всех.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2. ХАРАКТЕРИСТИКИ ДИСТАНЦИИ</w:t>
      </w:r>
    </w:p>
    <w:tbl>
      <w:tblPr>
        <w:tblStyle w:val="Table1"/>
        <w:tblW w:w="9638.0" w:type="dxa"/>
        <w:jc w:val="left"/>
        <w:tblInd w:w="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638"/>
        <w:tblGridChange w:id="0">
          <w:tblGrid>
            <w:gridCol w:w="3000"/>
            <w:gridCol w:w="66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Параметр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Длина дистанции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около 130 м (единая для всех этапов)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Набор высоты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около 40 м (единая для всех этапов)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Старт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подножье склона р. Москва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Финиш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верхняя часть склона р. Москва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Хронометраж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электронный, по чистому времени (забеги), по абсолютному времени (финалы)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Покрытие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грунт, трава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3. ФОРМАТ СОРЕВНОВАНИЙ</w:t>
      </w:r>
    </w:p>
    <w:p w:rsidR="00000000" w:rsidDel="00000000" w:rsidP="00000000" w:rsidRDefault="00000000" w:rsidRPr="00000000" w14:paraId="00000019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Соревнования проводятся в один день в два этапа: массовая квалификация  → финальные забеги (один большой финал и два малых). Все бегут одну и ту же дистанцию ~130 м в районе зоны приземления.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Этап 1. Массовая квалификация (открыта для всех)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Дистанция: ~130 м вверх по зоне приземления.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Старт — роллинг-формат: группы по 10-15 человек уходят со старта каждые 30- 60 секунд.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Широкий стартовый створ позволяет всей группе стартовать в одну линию; финишёры спускаются только по выделенному участку склона, не пересекаясь со стартующими.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Хронометраж: электронный, по чипу.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Каждый стартовавший и финишировавший участник получает медаль финишера и личный результат в протоколе.</w:t>
      </w:r>
    </w:p>
    <w:p w:rsidR="00000000" w:rsidDel="00000000" w:rsidP="00000000" w:rsidRDefault="00000000" w:rsidRPr="00000000" w14:paraId="00000020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По итогам квалификации формируется единый протокол (мужчины и женщины раздельно). Этот протокол — основа для отбора в финалы и для награждения в возрастных категориях.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Этап 2. Финальные забеги: большой финал и два малых</w:t>
      </w:r>
    </w:p>
    <w:p w:rsidR="00000000" w:rsidDel="00000000" w:rsidP="00000000" w:rsidRDefault="00000000" w:rsidRPr="00000000" w14:paraId="00000022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По итогам квалификации лучшие участники (мужчины и женщины раздельно) отбираются в финальные забеги. Все финалы бегут одну и ту же дистанцию ~130 м; результат — по абсолютному времени. </w:t>
      </w:r>
    </w:p>
    <w:p w:rsidR="00000000" w:rsidDel="00000000" w:rsidP="00000000" w:rsidRDefault="00000000" w:rsidRPr="00000000" w14:paraId="00000023">
      <w:pPr>
        <w:spacing w:after="12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Ind w:w="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0"/>
        <w:gridCol w:w="4738"/>
        <w:gridCol w:w="1800"/>
        <w:tblGridChange w:id="0">
          <w:tblGrid>
            <w:gridCol w:w="3100"/>
            <w:gridCol w:w="4738"/>
            <w:gridCol w:w="18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Забег (зачёт)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Кто отбирается (по результатам квалификации)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Муж / Жен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Большой финал «Элита»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места 1–16 (м) / 1–8 (ж)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 / 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Малый финал «Испытание»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места 17–40 (м) / 9–20 (ж)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 / 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Малый финал «Дебют»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места 41–64 (м) / 21–32 (ж)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 / 12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Всего в финальные забеги проходят 64 мужчины и 32 женщины (96 человек).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Победители в каждом зачёте определяются по лучшему абсолютному времени в финальном забеге (мужчины и женщины раздельно).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4. КАТЕГОРИИ И ЗАЧЁТЫ</w:t>
      </w:r>
    </w:p>
    <w:tbl>
      <w:tblPr>
        <w:tblStyle w:val="Table3"/>
        <w:tblW w:w="9678.0" w:type="dxa"/>
        <w:jc w:val="left"/>
        <w:tblInd w:w="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0"/>
        <w:gridCol w:w="3585"/>
        <w:gridCol w:w="2693"/>
        <w:tblGridChange w:id="0">
          <w:tblGrid>
            <w:gridCol w:w="3400"/>
            <w:gridCol w:w="3585"/>
            <w:gridCol w:w="26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Категория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Условия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Этап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Мужчины — индивидуальный зачёт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от 18 лет, любая подготовка 1-3 место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большой и малые финалы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Женщины — индивидуальный зачёт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от 18 лет, любая подготовка 1-3 место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большой и малые финалы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Возрастные группы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18–29, 30–39, 40–49, 50-59, 60-69, 70+ (1-3 место, м/ж раздельно)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квалификация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5. РАСПИСАНИЕ — 8 АВГУСТА 2026</w:t>
      </w:r>
    </w:p>
    <w:tbl>
      <w:tblPr>
        <w:tblStyle w:val="Table4"/>
        <w:tblW w:w="9638.0" w:type="dxa"/>
        <w:jc w:val="left"/>
        <w:tblInd w:w="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7938"/>
        <w:tblGridChange w:id="0">
          <w:tblGrid>
            <w:gridCol w:w="1700"/>
            <w:gridCol w:w="793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Время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20808d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64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Событие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Открытие городка, начало выдачи стартовых пакетов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Открытие зоны разминки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64" w:lineRule="auto"/>
              <w:rPr/>
            </w:pPr>
            <w:r w:rsidDel="00000000" w:rsidR="00000000" w:rsidRPr="00000000">
              <w:rPr>
                <w:rtl w:val="0"/>
              </w:rPr>
              <w:t xml:space="preserve">08:00</w:t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СТАРТ  квалификации — роллинг группами каждые 30-60 сек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64" w:lineRule="auto"/>
              <w:rPr/>
            </w:pPr>
            <w:r w:rsidDel="00000000" w:rsidR="00000000" w:rsidRPr="00000000">
              <w:rPr>
                <w:rtl w:val="0"/>
              </w:rPr>
              <w:t xml:space="preserve">10:00</w:t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Окончание квалификации, утверждение и публикация протокола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64" w:lineRule="auto"/>
              <w:rPr/>
            </w:pPr>
            <w:r w:rsidDel="00000000" w:rsidR="00000000" w:rsidRPr="00000000">
              <w:rPr>
                <w:rtl w:val="0"/>
              </w:rPr>
              <w:t xml:space="preserve">10:30</w:t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Публикация составов финалов, подтверждение участия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Малый финал «Дебют» — женщины и мужчины (забеги по 12/16)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64" w:lineRule="auto"/>
              <w:rPr/>
            </w:pPr>
            <w:r w:rsidDel="00000000" w:rsidR="00000000" w:rsidRPr="00000000">
              <w:rPr>
                <w:rtl w:val="0"/>
              </w:rPr>
              <w:t xml:space="preserve">11:30</w:t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Малый финал «Испытание» — женщины и мужчины (забеги по 12/16)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64" w:lineRule="auto"/>
              <w:rPr/>
            </w:pPr>
            <w:r w:rsidDel="00000000" w:rsidR="00000000" w:rsidRPr="00000000">
              <w:rPr>
                <w:rtl w:val="0"/>
              </w:rPr>
              <w:t xml:space="preserve">12:00</w:t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f5f3ef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Большой финал «Элита» — Женщины (8 чел., ~130 м)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line="264" w:lineRule="auto"/>
              <w:rPr/>
            </w:pPr>
            <w:r w:rsidDel="00000000" w:rsidR="00000000" w:rsidRPr="00000000">
              <w:rPr>
                <w:rtl w:val="0"/>
              </w:rPr>
              <w:t xml:space="preserve">12:30</w:t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Большой финал «Элита» — Мужчины (16 чел., ~130 м)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eeece1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64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6bf" w:space="0" w:sz="4" w:val="single"/>
              <w:left w:color="c9c6bf" w:space="0" w:sz="4" w:val="single"/>
              <w:bottom w:color="c9c6bf" w:space="0" w:sz="4" w:val="single"/>
              <w:right w:color="c9c6bf" w:space="0" w:sz="4" w:val="single"/>
            </w:tcBorders>
            <w:shd w:fill="eeece1" w:val="clear"/>
            <w:tcMar>
              <w:top w:w="60.0" w:type="dxa"/>
              <w:left w:w="110.0" w:type="dxa"/>
              <w:bottom w:w="6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64" w:lineRule="auto"/>
              <w:rPr/>
            </w:pPr>
            <w:r w:rsidDel="00000000" w:rsidR="00000000" w:rsidRPr="00000000">
              <w:rPr>
                <w:rtl w:val="0"/>
              </w:rPr>
              <w:t xml:space="preserve">Церемония награждения (все категории)</w:t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6. ТРЕБОВАНИЯ К УЧАСТНИКАМ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Возраст</w:t>
      </w:r>
    </w:p>
    <w:p w:rsidR="00000000" w:rsidDel="00000000" w:rsidP="00000000" w:rsidRDefault="00000000" w:rsidRPr="00000000" w14:paraId="00000058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К соревнованиям допускаются лица от 18 лет (возраст определяется на 31 декабря 2026 года).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Обязательные документы для допуска к старту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Паспорт гражданина РФ или иной документ, удостоверяющий личность.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Медицинская справка по форме 1144: выдана не ранее 8 февраля 2026 года (срок действия — 6 месяцев) или допуск к соревнованиям по бегу/лёгкой атлетике на дистанцию не менее 400 м либо с формулировкой «допущен к забегу на трамплин».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Стартовый пакет включает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Стартовый номер с электронным чипом и булавки.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Памятный сувенир, бутылка воды.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Медаль финишера (</w:t>
      </w:r>
      <w:r w:rsidDel="00000000" w:rsidR="00000000" w:rsidRPr="00000000">
        <w:rPr>
          <w:rtl w:val="0"/>
        </w:rPr>
        <w:t xml:space="preserve">на финише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7. ЭКИПИРОВКА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Обязательно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Стартовая майка/футболка с закреплённым нагрудным номером.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Рекомендуется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Беговая обувь для кросса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Лёгкие шорты, дышащая футболка; кепка/очки в солнечную погоду.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Запрещено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Аудиоплееры, наушники, любые звуковые устройства на дистанции.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Палки, скандинавские палки, любой другой дополнительный инвентарь.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8. ПРАВИЛА БЕЗОПАСНОСТИ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На дистанции одновременно — одна стартовая группа; спуск финишёров — только по выделенному участку склона.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В зонах старта и финиша работает медбригада.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При первых признаках тошноты, головокружения, боли в груди участник обязан остановиться и подать знак волонтёру.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Организатор вправе снять участника с дистанции по решению медбригады.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При неблагоприятной погоде (гроза, ливень, t воздуха выше +32 °C) старт переносится по решению технической комиссии.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9. СТОИМОСТЬ УЧАСТИЯ</w:t>
      </w:r>
    </w:p>
    <w:p w:rsidR="00000000" w:rsidDel="00000000" w:rsidP="00000000" w:rsidRDefault="00000000" w:rsidRPr="00000000" w14:paraId="00000070">
      <w:pPr>
        <w:spacing w:after="12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Участие в забеге — бесплатное для всех участников. </w:t>
      </w:r>
      <w:r w:rsidDel="00000000" w:rsidR="00000000" w:rsidRPr="00000000">
        <w:rPr>
          <w:rtl w:val="0"/>
        </w:rPr>
        <w:t xml:space="preserve">Регистрация, квалификация и выход в любой из финалов не требуют стартового взноса.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Стартовый пакет, медаль финишера и базовые сервисы (хронометраж, медицина, вода) предоставляются бесплатно.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Участие возможно только при предварительной регистрации и в пределах лимита (см. раздел 13).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10. НАГРАЖДЕНИЕ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Большой финал «Элита»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Мужчины, 1–3 место: кубок, медаль</w:t>
        <w:br w:type="textWrapping"/>
        <w:t xml:space="preserve">Женщины, 1–3 место: кубок, медаль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Все финалисты «Элиты» получают именную табличку «Финалист Забега на Смотровую 2026».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Малые финалы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Кубок «Победитель финала Испытание» — 1–3 место, мужчины и женщины раздельно.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Кубок «Победитель финала Дебют» — 1–3 место, мужчины и женщины раздельно.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8251d"/>
          <w:sz w:val="22"/>
          <w:szCs w:val="22"/>
          <w:u w:val="none"/>
          <w:shd w:fill="auto" w:val="clear"/>
          <w:vertAlign w:val="baseline"/>
          <w:rtl w:val="0"/>
        </w:rPr>
        <w:t xml:space="preserve">Массовая квалификация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1–3 места в каждой возрастной группе (медали, призы от партнёров).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Все финишёры — медаль финишера.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11. ПОДВЕДЕНИЕ ИТОГОВ И ПРОТЕСТЫ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Результаты фиксируются электронной системой хронометража, видеосистемой и ручной записью судей.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Предварительные протоколы публикуются в день соревнований; итоговый протокол — в течение 3 дней.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Победители и призёры в возрастных группах определяются по чистому времени прихода от стартовой зоны до финишной линии.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Протесты, влияющие на призовые места, подаются главному судье в письменной форме с момента объявления результатов и до церемонии награждения. Анонимные претензии не рассматриваются.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12. ДИСКВАЛИФИКАЦИЯ</w:t>
      </w:r>
    </w:p>
    <w:p w:rsidR="00000000" w:rsidDel="00000000" w:rsidP="00000000" w:rsidRDefault="00000000" w:rsidRPr="00000000" w14:paraId="00000083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Участник может быть дисквалифицирован за: старт до официального сигнала; использование механических средств; отсутствие чипа; участие под чужим номером; неспортивное поведение, любое взаимодействие с другим участником на дистанции, приведшее к получению незаконного преимущества любым из участников.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13. РЕГИСТРАЦИЯ И ИНФОРМАЦИЯ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Открытие регистрации: 15 июня 2026 года. Участие бесплатное.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Закрытие онлайн-регистрации: 5 августа 2026 года, 23:59 МСК или раньше, ели достигнут лимит.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Лимит регистрации: 1000 человек.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8" w:lineRule="auto"/>
        <w:ind w:left="46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51d"/>
          <w:sz w:val="21"/>
          <w:szCs w:val="21"/>
          <w:u w:val="none"/>
          <w:shd w:fill="auto" w:val="clear"/>
          <w:vertAlign w:val="baseline"/>
          <w:rtl w:val="0"/>
        </w:rPr>
        <w:t xml:space="preserve">Контактная информация и ссылка на регистрацию публикуются дополнительно.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0808d" w:space="0" w:sz="6" w:val="single"/>
          <w:right w:space="0" w:sz="0" w:val="nil"/>
          <w:between w:space="0" w:sz="0" w:val="nil"/>
        </w:pBdr>
        <w:shd w:fill="auto" w:val="clear"/>
        <w:spacing w:after="12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c4e54"/>
          <w:sz w:val="26"/>
          <w:szCs w:val="26"/>
          <w:u w:val="none"/>
          <w:shd w:fill="auto" w:val="clear"/>
          <w:vertAlign w:val="baseline"/>
          <w:rtl w:val="0"/>
        </w:rPr>
        <w:t xml:space="preserve">14. ОРГАНИЗАТОР</w:t>
      </w:r>
    </w:p>
    <w:p w:rsidR="00000000" w:rsidDel="00000000" w:rsidP="00000000" w:rsidRDefault="00000000" w:rsidRPr="00000000" w14:paraId="0000008A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Соревнования проводятся при поддержке Департамента спорта города Москвы, технический организатор соревнований – команда Гром.</w:t>
      </w:r>
    </w:p>
    <w:p w:rsidR="00000000" w:rsidDel="00000000" w:rsidP="00000000" w:rsidRDefault="00000000" w:rsidRPr="00000000" w14:paraId="0000008B">
      <w:pPr>
        <w:spacing w:after="120" w:line="276" w:lineRule="auto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jc w:val="center"/>
      <w:rPr/>
    </w:pPr>
    <w:r w:rsidDel="00000000" w:rsidR="00000000" w:rsidRPr="00000000">
      <w:rPr>
        <w:color w:val="7a7974"/>
        <w:sz w:val="16"/>
        <w:szCs w:val="16"/>
        <w:rtl w:val="0"/>
      </w:rPr>
      <w:t xml:space="preserve">Забег на Смотровую · 8 августа 2026 · стр. </w:t>
    </w:r>
    <w:r w:rsidDel="00000000" w:rsidR="00000000" w:rsidRPr="00000000">
      <w:rPr>
        <w:color w:val="7a7974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60" w:hanging="28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8251d"/>
        <w:sz w:val="21"/>
        <w:szCs w:val="21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8251d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